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8ADF" w14:textId="2EBD3EF9" w:rsidR="00CE3F33" w:rsidRDefault="00CE3F33" w:rsidP="00CE3F33">
      <w:pPr>
        <w:pStyle w:val="NormlWeb"/>
      </w:pPr>
      <w:r>
        <w:t>Tisztelt Lakosok!</w:t>
      </w:r>
    </w:p>
    <w:p w14:paraId="0E551166" w14:textId="77777777" w:rsidR="00532DBF" w:rsidRDefault="00532DBF" w:rsidP="00CE3F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D3E811" w14:textId="36B66532" w:rsidR="00CE3F33" w:rsidRPr="005F6A2D" w:rsidRDefault="00CE3F33" w:rsidP="00CE3F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6A2D">
        <w:rPr>
          <w:rFonts w:ascii="Times New Roman" w:hAnsi="Times New Roman" w:cs="Times New Roman"/>
          <w:b/>
          <w:bCs/>
          <w:sz w:val="24"/>
          <w:szCs w:val="24"/>
        </w:rPr>
        <w:t>Avar és kerti hulladék égetésének szabályaival kapcsolatban az alábbi tájékoztatást adjuk:</w:t>
      </w:r>
    </w:p>
    <w:p w14:paraId="0F7AACBF" w14:textId="77777777" w:rsidR="00CE3F33" w:rsidRDefault="00CE3F33" w:rsidP="00CE3F3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27DC3E9" w14:textId="4B13BE79" w:rsidR="00CE3F33" w:rsidRDefault="00CE3F33" w:rsidP="00CE3F33">
      <w:pPr>
        <w:pStyle w:val="NormlWeb"/>
        <w:rPr>
          <w:b/>
          <w:bCs/>
        </w:rPr>
      </w:pPr>
      <w:r w:rsidRPr="00CE3F33">
        <w:rPr>
          <w:b/>
          <w:bCs/>
        </w:rPr>
        <w:t>Szápár Község Önkormányzata képviselő-testületének 5/2015</w:t>
      </w:r>
      <w:r w:rsidRPr="00CE3F33">
        <w:rPr>
          <w:b/>
          <w:bCs/>
        </w:rPr>
        <w:t>.</w:t>
      </w:r>
      <w:r w:rsidRPr="00CE3F33">
        <w:rPr>
          <w:b/>
          <w:bCs/>
        </w:rPr>
        <w:t xml:space="preserve"> (V.19.) önkormányzati rendelete</w:t>
      </w:r>
      <w:r w:rsidRPr="00CE3F33">
        <w:rPr>
          <w:b/>
          <w:bCs/>
        </w:rPr>
        <w:t xml:space="preserve"> az </w:t>
      </w:r>
      <w:r w:rsidRPr="00CE3F33">
        <w:rPr>
          <w:b/>
          <w:bCs/>
        </w:rPr>
        <w:t>avar és kerti, valamint háztartási hulladék égetésének szabályairól</w:t>
      </w:r>
    </w:p>
    <w:p w14:paraId="4F7F0551" w14:textId="77777777" w:rsidR="00CE3F33" w:rsidRPr="00CE3F33" w:rsidRDefault="00CE3F33" w:rsidP="00CE3F33">
      <w:pPr>
        <w:pStyle w:val="NormlWeb"/>
        <w:rPr>
          <w:b/>
          <w:bCs/>
        </w:rPr>
      </w:pPr>
    </w:p>
    <w:p w14:paraId="71C36C48" w14:textId="5287E58A" w:rsidR="00CE3F33" w:rsidRDefault="00CE3F33" w:rsidP="00CE3F33">
      <w:pPr>
        <w:pStyle w:val="NormlWeb"/>
      </w:pPr>
      <w:r>
        <w:t>3.</w:t>
      </w:r>
      <w:proofErr w:type="gramStart"/>
      <w:r>
        <w:t>§.(</w:t>
      </w:r>
      <w:proofErr w:type="gramEnd"/>
      <w:r>
        <w:t>1) A hulladék égetésére szeptember 1-től május  30-ig keddi és pénteki  napokon 14 és 18 óra között kerülhet sor.  Égetni az országos általános tűzgyújtási tilalom idején a megjelölt időpontokban sem engedélyezett.</w:t>
      </w:r>
    </w:p>
    <w:p w14:paraId="2574255D" w14:textId="345DD03F" w:rsidR="00CE3F33" w:rsidRDefault="00CE3F33" w:rsidP="00CE3F33">
      <w:pPr>
        <w:pStyle w:val="NormlWeb"/>
      </w:pPr>
      <w:r>
        <w:t>(2) Égetni kizárólag szélcsendes időben, megfelelően kialakított helyen lehet, ahol a tűz a személyi biztonságot nem veszélyezteti, vagyoni kárt nem okozhat. A tűzrakó helynek épülettől és egyéb éghető anyagtól legalább 10 méter távolságra kell lennie.</w:t>
      </w:r>
    </w:p>
    <w:p w14:paraId="2DDC38F5" w14:textId="0E0ABEC8" w:rsidR="00CE3F33" w:rsidRDefault="00CE3F33" w:rsidP="00CE3F33">
      <w:pPr>
        <w:pStyle w:val="NormlWeb"/>
      </w:pPr>
      <w:r>
        <w:t>(3) Az égetés maximális időtartama 90 perc.</w:t>
      </w:r>
    </w:p>
    <w:p w14:paraId="34339625" w14:textId="4D45B37B" w:rsidR="00CE3F33" w:rsidRDefault="00CE3F33" w:rsidP="00CE3F33">
      <w:pPr>
        <w:pStyle w:val="NormlWeb"/>
      </w:pPr>
      <w:r>
        <w:t>4.</w:t>
      </w:r>
      <w:proofErr w:type="gramStart"/>
      <w:r>
        <w:t>§.(</w:t>
      </w:r>
      <w:proofErr w:type="gramEnd"/>
      <w:r>
        <w:t>1) Az égetést csak 18. életévét betöltött, cselekvőképes személy végezheti. A tűz őrzéséről, annak eloltásáról a tűz gyújtója köteles gondoskodni.</w:t>
      </w:r>
    </w:p>
    <w:p w14:paraId="4759EB59" w14:textId="56FBDAB4" w:rsidR="00C207D9" w:rsidRDefault="00CE3F33" w:rsidP="00CE3F33">
      <w:pPr>
        <w:pStyle w:val="NormlWeb"/>
      </w:pPr>
      <w:r>
        <w:t>(2) A füstképzés csökkentése érdekében az avart és kerti hulladékot szárítani, szikkasztani kell.</w:t>
      </w:r>
    </w:p>
    <w:p w14:paraId="170202E9" w14:textId="43365E1D" w:rsidR="00CE3F33" w:rsidRDefault="00CE3F33" w:rsidP="00CE3F33">
      <w:pPr>
        <w:pStyle w:val="NormlWeb"/>
      </w:pPr>
    </w:p>
    <w:p w14:paraId="17C56497" w14:textId="3DF437FB" w:rsidR="00CE3F33" w:rsidRDefault="00CE3F33" w:rsidP="00CE3F33">
      <w:pPr>
        <w:pStyle w:val="NormlWeb"/>
      </w:pPr>
      <w:r>
        <w:t xml:space="preserve">Szápár, 2023. </w:t>
      </w:r>
      <w:r w:rsidR="004D333F">
        <w:t>március</w:t>
      </w:r>
      <w:r>
        <w:t xml:space="preserve"> 22.</w:t>
      </w:r>
    </w:p>
    <w:p w14:paraId="209A360E" w14:textId="2D25AF8C" w:rsidR="00CE3F33" w:rsidRPr="00CE3F33" w:rsidRDefault="00CE3F33" w:rsidP="00CE3F33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lang w:eastAsia="hu-HU"/>
        </w:rPr>
        <w:tab/>
        <w:t xml:space="preserve"> </w:t>
      </w:r>
      <w:r w:rsidRPr="00CE3F33">
        <w:rPr>
          <w:rFonts w:ascii="Times New Roman" w:hAnsi="Times New Roman" w:cs="Times New Roman"/>
          <w:sz w:val="24"/>
          <w:szCs w:val="24"/>
          <w:lang w:eastAsia="hu-HU"/>
        </w:rPr>
        <w:t>Harmath Hajnalka sk.</w:t>
      </w:r>
    </w:p>
    <w:p w14:paraId="377C44A6" w14:textId="15C3F469" w:rsidR="00CE3F33" w:rsidRPr="00CE3F33" w:rsidRDefault="00CE3F33" w:rsidP="00CE3F33">
      <w:pPr>
        <w:tabs>
          <w:tab w:val="left" w:pos="5430"/>
        </w:tabs>
        <w:rPr>
          <w:rFonts w:ascii="Times New Roman" w:hAnsi="Times New Roman" w:cs="Times New Roman"/>
          <w:sz w:val="24"/>
          <w:szCs w:val="24"/>
          <w:lang w:eastAsia="hu-HU"/>
        </w:rPr>
      </w:pPr>
      <w:r w:rsidRPr="00CE3F33"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Pr="00CE3F33">
        <w:rPr>
          <w:rFonts w:ascii="Times New Roman" w:hAnsi="Times New Roman" w:cs="Times New Roman"/>
          <w:sz w:val="24"/>
          <w:szCs w:val="24"/>
          <w:lang w:eastAsia="hu-HU"/>
        </w:rPr>
        <w:t xml:space="preserve">     jegyző</w:t>
      </w:r>
    </w:p>
    <w:sectPr w:rsidR="00CE3F33" w:rsidRPr="00CE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F33"/>
    <w:rsid w:val="004D333F"/>
    <w:rsid w:val="00532DBF"/>
    <w:rsid w:val="00C207D9"/>
    <w:rsid w:val="00C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715A"/>
  <w15:chartTrackingRefBased/>
  <w15:docId w15:val="{3E1093B8-004E-4645-AB9D-664F7BC3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E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Csetényi Közös Önkormányzati Hivatal Jegyzője</dc:creator>
  <cp:keywords/>
  <dc:description/>
  <cp:lastModifiedBy>Csetényi Közös Önkormányzati Hivatal Jegyzője</cp:lastModifiedBy>
  <cp:revision>3</cp:revision>
  <dcterms:created xsi:type="dcterms:W3CDTF">2023-03-22T13:50:00Z</dcterms:created>
  <dcterms:modified xsi:type="dcterms:W3CDTF">2023-03-22T13:54:00Z</dcterms:modified>
</cp:coreProperties>
</file>